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62E2" w:rsidRDefault="00BE62E2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62E2" w:rsidRDefault="00BE62E2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47A" w:rsidRDefault="0032147A" w:rsidP="0032147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64EFF" w:rsidRDefault="00713A90" w:rsidP="00364EF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</w:t>
      </w:r>
      <w:r w:rsidR="005C0A04">
        <w:rPr>
          <w:sz w:val="28"/>
          <w:szCs w:val="28"/>
        </w:rPr>
        <w:t>д</w:t>
      </w:r>
      <w:r w:rsidR="00917B2A" w:rsidRPr="00F73C67">
        <w:rPr>
          <w:sz w:val="28"/>
          <w:szCs w:val="28"/>
        </w:rPr>
        <w:t>ополнени</w:t>
      </w:r>
      <w:r w:rsidR="005C0A04">
        <w:rPr>
          <w:sz w:val="28"/>
          <w:szCs w:val="28"/>
        </w:rPr>
        <w:t>я</w:t>
      </w:r>
      <w:r w:rsidR="00917B2A" w:rsidRPr="00F73C67">
        <w:rPr>
          <w:sz w:val="28"/>
          <w:szCs w:val="28"/>
        </w:rPr>
        <w:t xml:space="preserve"> </w:t>
      </w:r>
      <w:r w:rsidR="00F73C67">
        <w:rPr>
          <w:sz w:val="28"/>
          <w:szCs w:val="28"/>
        </w:rPr>
        <w:t xml:space="preserve">в </w:t>
      </w:r>
      <w:hyperlink r:id="rId8" w:history="1">
        <w:r w:rsidR="00F73C67" w:rsidRPr="00F73C67">
          <w:rPr>
            <w:sz w:val="28"/>
            <w:szCs w:val="28"/>
            <w:lang w:eastAsia="en-US"/>
          </w:rPr>
          <w:t>Порядок</w:t>
        </w:r>
      </w:hyperlink>
      <w:r w:rsidR="00F73C67" w:rsidRPr="00F73C67">
        <w:rPr>
          <w:sz w:val="28"/>
          <w:szCs w:val="28"/>
          <w:lang w:eastAsia="en-US"/>
        </w:rPr>
        <w:t xml:space="preserve"> выплаты </w:t>
      </w:r>
      <w:r w:rsidR="00F73C67">
        <w:rPr>
          <w:sz w:val="28"/>
          <w:szCs w:val="28"/>
          <w:lang w:eastAsia="en-US"/>
        </w:rPr>
        <w:t>на территории Еврейской автономной области единовременной материальной помощи членам семей отдельных категорий граждан, погибших (умерших) при участии в специальной военной операции</w:t>
      </w:r>
      <w:r w:rsidR="00F73C67">
        <w:rPr>
          <w:sz w:val="28"/>
          <w:szCs w:val="28"/>
          <w:lang w:eastAsia="en-US"/>
        </w:rPr>
        <w:t xml:space="preserve">, утвержденный </w:t>
      </w:r>
      <w:r>
        <w:rPr>
          <w:sz w:val="28"/>
          <w:szCs w:val="28"/>
        </w:rPr>
        <w:t>распоряжение</w:t>
      </w:r>
      <w:r w:rsidR="00F73C67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Еврейской автономной области </w:t>
      </w:r>
      <w:r w:rsidR="00364EFF">
        <w:rPr>
          <w:sz w:val="28"/>
          <w:szCs w:val="28"/>
          <w:lang w:eastAsia="en-US"/>
        </w:rPr>
        <w:t>от 18.05.2022 № 131-рп «О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отношений»</w:t>
      </w:r>
    </w:p>
    <w:p w:rsidR="00713A90" w:rsidRDefault="00713A90" w:rsidP="00713A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1BB" w:rsidRPr="00F60E9D" w:rsidRDefault="00E431BB" w:rsidP="00E431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886" w:rsidRDefault="000C6886" w:rsidP="00423C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9" w:history="1">
        <w:r w:rsidR="00F73C67" w:rsidRPr="00F73C67">
          <w:rPr>
            <w:sz w:val="28"/>
            <w:szCs w:val="28"/>
            <w:lang w:eastAsia="en-US"/>
          </w:rPr>
          <w:t>Порядок</w:t>
        </w:r>
      </w:hyperlink>
      <w:r w:rsidR="00F73C67" w:rsidRPr="00F73C67">
        <w:rPr>
          <w:sz w:val="28"/>
          <w:szCs w:val="28"/>
          <w:lang w:eastAsia="en-US"/>
        </w:rPr>
        <w:t xml:space="preserve"> выплаты </w:t>
      </w:r>
      <w:r w:rsidR="00F73C67">
        <w:rPr>
          <w:sz w:val="28"/>
          <w:szCs w:val="28"/>
          <w:lang w:eastAsia="en-US"/>
        </w:rPr>
        <w:t xml:space="preserve">на территории Еврейской автономной области единовременной материальной помощи членам семей отдельных категорий граждан, погибших (умерших) при участии в специальной военной операции, утвержденный </w:t>
      </w:r>
      <w:r w:rsidR="00F73C67">
        <w:rPr>
          <w:sz w:val="28"/>
          <w:szCs w:val="28"/>
        </w:rPr>
        <w:t xml:space="preserve">распоряжением правительства Еврейской автономной области </w:t>
      </w:r>
      <w:r w:rsidR="00F73C67">
        <w:rPr>
          <w:sz w:val="28"/>
          <w:szCs w:val="28"/>
          <w:lang w:eastAsia="en-US"/>
        </w:rPr>
        <w:t>от 18.05.2022 № 131-рп «О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отношений»</w:t>
      </w:r>
      <w:r w:rsidR="00F73C67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следующ</w:t>
      </w:r>
      <w:r w:rsidR="005C0A04">
        <w:rPr>
          <w:sz w:val="28"/>
          <w:szCs w:val="28"/>
        </w:rPr>
        <w:t>е</w:t>
      </w:r>
      <w:r>
        <w:rPr>
          <w:sz w:val="28"/>
          <w:szCs w:val="28"/>
        </w:rPr>
        <w:t xml:space="preserve">е </w:t>
      </w:r>
      <w:r w:rsidR="00917B2A">
        <w:rPr>
          <w:sz w:val="28"/>
          <w:szCs w:val="28"/>
        </w:rPr>
        <w:t>дополнени</w:t>
      </w:r>
      <w:r w:rsidR="005C0A04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F73C67" w:rsidRDefault="00F73C67" w:rsidP="00423C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3 дополнить абзац</w:t>
      </w:r>
      <w:r w:rsidR="005F1FDF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содержания:</w:t>
      </w:r>
    </w:p>
    <w:p w:rsidR="005F1FDF" w:rsidRDefault="005F1FDF" w:rsidP="005F1FD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Член</w:t>
      </w:r>
      <w:r>
        <w:rPr>
          <w:sz w:val="28"/>
          <w:szCs w:val="28"/>
          <w:lang w:eastAsia="en-US"/>
        </w:rPr>
        <w:t xml:space="preserve">у </w:t>
      </w:r>
      <w:r w:rsidR="0050253C">
        <w:rPr>
          <w:sz w:val="28"/>
          <w:szCs w:val="28"/>
          <w:lang w:eastAsia="en-US"/>
        </w:rPr>
        <w:t xml:space="preserve">(членам) </w:t>
      </w:r>
      <w:r>
        <w:rPr>
          <w:sz w:val="28"/>
          <w:szCs w:val="28"/>
          <w:lang w:eastAsia="en-US"/>
        </w:rPr>
        <w:t xml:space="preserve">семьи </w:t>
      </w:r>
      <w:r w:rsidR="005C0A04">
        <w:rPr>
          <w:sz w:val="28"/>
          <w:szCs w:val="28"/>
          <w:lang w:eastAsia="en-US"/>
        </w:rPr>
        <w:t xml:space="preserve">гражданина </w:t>
      </w:r>
      <w:r>
        <w:rPr>
          <w:sz w:val="28"/>
          <w:szCs w:val="28"/>
          <w:lang w:eastAsia="en-US"/>
        </w:rPr>
        <w:t>единовременная материальная помощь предоставляется при условии отсутствия назначения (выплаты) аналогичной меры поддержки в другом субъекте Российской Федерации.</w:t>
      </w:r>
    </w:p>
    <w:p w:rsidR="00F73C67" w:rsidRDefault="00F73C67" w:rsidP="00423C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член (члены) семьи </w:t>
      </w:r>
      <w:r w:rsidR="005C0A04">
        <w:rPr>
          <w:sz w:val="28"/>
          <w:szCs w:val="28"/>
        </w:rPr>
        <w:t xml:space="preserve">гражданина </w:t>
      </w:r>
      <w:r w:rsidR="005F1FDF">
        <w:rPr>
          <w:sz w:val="28"/>
          <w:szCs w:val="28"/>
        </w:rPr>
        <w:t>реализовал (</w:t>
      </w:r>
      <w:r>
        <w:rPr>
          <w:sz w:val="28"/>
          <w:szCs w:val="28"/>
        </w:rPr>
        <w:t>реализовали</w:t>
      </w:r>
      <w:r w:rsidR="005F1FDF">
        <w:rPr>
          <w:sz w:val="28"/>
          <w:szCs w:val="28"/>
        </w:rPr>
        <w:t>)</w:t>
      </w:r>
      <w:r>
        <w:rPr>
          <w:sz w:val="28"/>
          <w:szCs w:val="28"/>
        </w:rPr>
        <w:t xml:space="preserve"> свое право на аналогичную меру поддержки в другом субъекте Российской Федерации, размер единовременной материальной помощи</w:t>
      </w:r>
      <w:r w:rsidR="005F1FDF">
        <w:rPr>
          <w:sz w:val="28"/>
          <w:szCs w:val="28"/>
        </w:rPr>
        <w:t xml:space="preserve">  члену (членам) семьи гражданина, не </w:t>
      </w:r>
      <w:r w:rsidR="0050253C">
        <w:rPr>
          <w:sz w:val="28"/>
          <w:szCs w:val="28"/>
        </w:rPr>
        <w:t>получивш</w:t>
      </w:r>
      <w:r w:rsidR="005C0A04">
        <w:rPr>
          <w:sz w:val="28"/>
          <w:szCs w:val="28"/>
        </w:rPr>
        <w:t>ему</w:t>
      </w:r>
      <w:r w:rsidR="0050253C">
        <w:rPr>
          <w:sz w:val="28"/>
          <w:szCs w:val="28"/>
        </w:rPr>
        <w:t xml:space="preserve"> (не получившим</w:t>
      </w:r>
      <w:bookmarkStart w:id="0" w:name="_GoBack"/>
      <w:bookmarkEnd w:id="0"/>
      <w:r w:rsidR="0050253C">
        <w:rPr>
          <w:sz w:val="28"/>
          <w:szCs w:val="28"/>
        </w:rPr>
        <w:t>) единовременную материальную помощь в</w:t>
      </w:r>
      <w:r w:rsidR="0050253C" w:rsidRPr="0050253C">
        <w:rPr>
          <w:sz w:val="28"/>
          <w:szCs w:val="28"/>
        </w:rPr>
        <w:t xml:space="preserve"> </w:t>
      </w:r>
      <w:r w:rsidR="0050253C">
        <w:rPr>
          <w:sz w:val="28"/>
          <w:szCs w:val="28"/>
        </w:rPr>
        <w:t>соответствии с настоящим Порядком</w:t>
      </w:r>
      <w:r w:rsidR="0050253C">
        <w:rPr>
          <w:sz w:val="28"/>
          <w:szCs w:val="28"/>
        </w:rPr>
        <w:t xml:space="preserve"> и обратившимся (обратившимися) за указанной помощью в департамент</w:t>
      </w:r>
      <w:r w:rsidR="005F1FDF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определяется</w:t>
      </w:r>
      <w:r w:rsidR="009B316E">
        <w:rPr>
          <w:sz w:val="28"/>
          <w:szCs w:val="28"/>
        </w:rPr>
        <w:t xml:space="preserve"> как разность между всем размером единовременной материальной помощи, и долями, приходящимися на</w:t>
      </w:r>
      <w:r w:rsidR="005F1FDF">
        <w:rPr>
          <w:sz w:val="28"/>
          <w:szCs w:val="28"/>
        </w:rPr>
        <w:t xml:space="preserve"> члена (членов) семьи </w:t>
      </w:r>
      <w:r w:rsidR="005F1FDF">
        <w:rPr>
          <w:sz w:val="28"/>
          <w:szCs w:val="28"/>
        </w:rPr>
        <w:lastRenderedPageBreak/>
        <w:t>гражданина, которые реализовали свое право на получение аналогичной меры поддержки в соответствии с законодательством другого субъекта Российской Федерации.».</w:t>
      </w:r>
    </w:p>
    <w:p w:rsidR="00CD53BB" w:rsidRPr="007443B1" w:rsidRDefault="00CD53BB" w:rsidP="00CD53B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 </w:t>
      </w:r>
      <w:r w:rsidRPr="007443B1">
        <w:rPr>
          <w:rFonts w:eastAsiaTheme="minorHAnsi"/>
          <w:sz w:val="28"/>
          <w:szCs w:val="28"/>
          <w:lang w:eastAsia="en-US"/>
        </w:rPr>
        <w:t xml:space="preserve">Настоящее распоряжение вступает в силу </w:t>
      </w:r>
      <w:r>
        <w:rPr>
          <w:rFonts w:eastAsiaTheme="minorHAnsi"/>
          <w:sz w:val="28"/>
          <w:szCs w:val="28"/>
          <w:lang w:eastAsia="en-US"/>
        </w:rPr>
        <w:t>после</w:t>
      </w:r>
      <w:r w:rsidRPr="007443B1">
        <w:rPr>
          <w:rFonts w:eastAsiaTheme="minorHAnsi"/>
          <w:sz w:val="28"/>
          <w:szCs w:val="28"/>
          <w:lang w:eastAsia="en-US"/>
        </w:rPr>
        <w:t xml:space="preserve"> дня его официального опубликования</w:t>
      </w:r>
      <w:r>
        <w:rPr>
          <w:rFonts w:eastAsiaTheme="minorHAnsi"/>
          <w:sz w:val="28"/>
          <w:szCs w:val="28"/>
          <w:lang w:eastAsia="en-US"/>
        </w:rPr>
        <w:t>.</w:t>
      </w:r>
      <w:r w:rsidRPr="007443B1">
        <w:rPr>
          <w:rFonts w:eastAsiaTheme="minorHAnsi"/>
          <w:sz w:val="28"/>
          <w:szCs w:val="28"/>
          <w:lang w:eastAsia="en-US"/>
        </w:rPr>
        <w:t xml:space="preserve"> </w:t>
      </w:r>
    </w:p>
    <w:p w:rsidR="00227280" w:rsidRDefault="00917B2A" w:rsidP="00423CF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423CF9" w:rsidRDefault="00423CF9" w:rsidP="00917B2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en-US"/>
        </w:rPr>
      </w:pPr>
    </w:p>
    <w:p w:rsidR="00FA58CE" w:rsidRDefault="00262BA4" w:rsidP="00917B2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FE5FFF" w:rsidRPr="00FE5FFF" w:rsidRDefault="005F1FDF" w:rsidP="00FE5FFF">
      <w:pPr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Р.Э. Гольдштейн</w:t>
      </w:r>
    </w:p>
    <w:p w:rsidR="00FE5FFF" w:rsidRDefault="00FE5FFF" w:rsidP="00FE5FFF"/>
    <w:p w:rsidR="00262BA4" w:rsidRDefault="00262BA4" w:rsidP="00262BA4">
      <w:pPr>
        <w:widowControl w:val="0"/>
        <w:autoSpaceDE w:val="0"/>
        <w:autoSpaceDN w:val="0"/>
        <w:adjustRightInd w:val="0"/>
        <w:jc w:val="both"/>
      </w:pPr>
    </w:p>
    <w:p w:rsidR="00262BA4" w:rsidRPr="006A5396" w:rsidRDefault="00262BA4" w:rsidP="002C7338">
      <w:pPr>
        <w:tabs>
          <w:tab w:val="left" w:pos="3960"/>
        </w:tabs>
        <w:rPr>
          <w:sz w:val="16"/>
          <w:szCs w:val="16"/>
        </w:rPr>
      </w:pPr>
    </w:p>
    <w:sectPr w:rsidR="00262BA4" w:rsidRPr="006A5396" w:rsidSect="00AF731F">
      <w:headerReference w:type="even" r:id="rId10"/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55" w:rsidRDefault="00B17855" w:rsidP="006F5359">
      <w:r>
        <w:separator/>
      </w:r>
    </w:p>
  </w:endnote>
  <w:endnote w:type="continuationSeparator" w:id="0">
    <w:p w:rsidR="00B17855" w:rsidRDefault="00B17855" w:rsidP="006F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55" w:rsidRDefault="00B17855" w:rsidP="006F5359">
      <w:r>
        <w:separator/>
      </w:r>
    </w:p>
  </w:footnote>
  <w:footnote w:type="continuationSeparator" w:id="0">
    <w:p w:rsidR="00B17855" w:rsidRDefault="00B17855" w:rsidP="006F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4F" w:rsidRDefault="002B6B4F" w:rsidP="00664C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B4F" w:rsidRDefault="002B6B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675389"/>
      <w:docPartObj>
        <w:docPartGallery w:val="Page Numbers (Top of Page)"/>
        <w:docPartUnique/>
      </w:docPartObj>
    </w:sdtPr>
    <w:sdtEndPr/>
    <w:sdtContent>
      <w:p w:rsidR="008C7CCC" w:rsidRDefault="008C7C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A04">
          <w:rPr>
            <w:noProof/>
          </w:rPr>
          <w:t>2</w:t>
        </w:r>
        <w:r>
          <w:fldChar w:fldCharType="end"/>
        </w:r>
      </w:p>
    </w:sdtContent>
  </w:sdt>
  <w:p w:rsidR="002B6B4F" w:rsidRPr="00C52C06" w:rsidRDefault="002B6B4F" w:rsidP="00C52C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03CC"/>
    <w:multiLevelType w:val="hybridMultilevel"/>
    <w:tmpl w:val="034CC6F8"/>
    <w:lvl w:ilvl="0" w:tplc="104CA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F20B14"/>
    <w:multiLevelType w:val="hybridMultilevel"/>
    <w:tmpl w:val="C846A032"/>
    <w:lvl w:ilvl="0" w:tplc="D9E83EF6">
      <w:start w:val="10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8-22'}"/>
    <w:docVar w:name="attr1#Наименование" w:val="VARCHAR#Об определении органа исполнительной власти Еврейской автономной области, уполномоченного на подготовку документов в связи с  чрезвычайной ситуацией, возникшей в результате сложной паводкоопасной обстановкой на территории Еврейской автономной области в 2019 году"/>
    <w:docVar w:name="attr2#Вид документа" w:val="OID_TYPE#620200011=Распоряжение правительства ЕАО"/>
    <w:docVar w:name="attr3#Автор" w:val="OID_TYPE#4234=Афанасьева Н.Ю."/>
    <w:docVar w:name="attr4#Дата поступления" w:val="DATE#{d '2019-08-22'}"/>
    <w:docVar w:name="attr5#Бланк" w:val="OID_TYPE#"/>
    <w:docVar w:name="ESED_ActEdition" w:val="1"/>
    <w:docVar w:name="ESED_AutorEdition" w:val="Пажинская М.Л."/>
    <w:docVar w:name="ESED_Edition" w:val="1"/>
    <w:docVar w:name="ESED_IDnum" w:val="Пажинская/2019-2956"/>
    <w:docVar w:name="ESED_Lock" w:val="0"/>
    <w:docVar w:name="SPD_Annotation" w:val="Пажинская/2019-2956(1)#Об определении органа исполнительной власти Еврейской автономной области, уполномоченного на подготовку документов в связи с  чрезвычайной ситуацией, возникшей в результате сложной паводкоопасной обстановкой на территории Еврейской автономной области в 2019 году#Распоряжение правительства ЕАО   Афанасьева Н.Ю.#Дата создания редакции: 22.08.2019"/>
    <w:docVar w:name="SPD_AreaName" w:val="Документ (ЕСЭД)"/>
    <w:docVar w:name="SPD_hostURL" w:val="base-eao"/>
    <w:docVar w:name="SPD_NumDoc" w:val="49924"/>
    <w:docVar w:name="SPD_vDir" w:val="spd"/>
  </w:docVars>
  <w:rsids>
    <w:rsidRoot w:val="00B57E9C"/>
    <w:rsid w:val="00027CD6"/>
    <w:rsid w:val="00041F86"/>
    <w:rsid w:val="00044AAD"/>
    <w:rsid w:val="00056C3E"/>
    <w:rsid w:val="0006303C"/>
    <w:rsid w:val="00066702"/>
    <w:rsid w:val="0007246F"/>
    <w:rsid w:val="000A1BC4"/>
    <w:rsid w:val="000B2A12"/>
    <w:rsid w:val="000C3C47"/>
    <w:rsid w:val="000C6886"/>
    <w:rsid w:val="000D5ABC"/>
    <w:rsid w:val="00100498"/>
    <w:rsid w:val="001007E2"/>
    <w:rsid w:val="00102C8D"/>
    <w:rsid w:val="0011162B"/>
    <w:rsid w:val="0013193C"/>
    <w:rsid w:val="00133677"/>
    <w:rsid w:val="00185BA3"/>
    <w:rsid w:val="001C0006"/>
    <w:rsid w:val="0021760F"/>
    <w:rsid w:val="0022451F"/>
    <w:rsid w:val="00227280"/>
    <w:rsid w:val="002437BE"/>
    <w:rsid w:val="00245447"/>
    <w:rsid w:val="00262BA4"/>
    <w:rsid w:val="00262C03"/>
    <w:rsid w:val="002B6B4F"/>
    <w:rsid w:val="002C7338"/>
    <w:rsid w:val="002F7BBE"/>
    <w:rsid w:val="00316DDC"/>
    <w:rsid w:val="0032147A"/>
    <w:rsid w:val="00364EFF"/>
    <w:rsid w:val="00377429"/>
    <w:rsid w:val="003A0107"/>
    <w:rsid w:val="003A37A4"/>
    <w:rsid w:val="003C0FF8"/>
    <w:rsid w:val="003D00AF"/>
    <w:rsid w:val="003F16E6"/>
    <w:rsid w:val="003F3BD7"/>
    <w:rsid w:val="003F55B3"/>
    <w:rsid w:val="003F5A4C"/>
    <w:rsid w:val="00403628"/>
    <w:rsid w:val="00407ECE"/>
    <w:rsid w:val="00413BD0"/>
    <w:rsid w:val="00413E55"/>
    <w:rsid w:val="00423CF9"/>
    <w:rsid w:val="00475E00"/>
    <w:rsid w:val="00480653"/>
    <w:rsid w:val="004841F2"/>
    <w:rsid w:val="0049008E"/>
    <w:rsid w:val="004B228C"/>
    <w:rsid w:val="004D2CB6"/>
    <w:rsid w:val="004D2DEA"/>
    <w:rsid w:val="004D7F15"/>
    <w:rsid w:val="004F023E"/>
    <w:rsid w:val="0050253C"/>
    <w:rsid w:val="00502728"/>
    <w:rsid w:val="00565113"/>
    <w:rsid w:val="005676CB"/>
    <w:rsid w:val="005900EE"/>
    <w:rsid w:val="005904E9"/>
    <w:rsid w:val="005C0A04"/>
    <w:rsid w:val="005C17C0"/>
    <w:rsid w:val="005D1702"/>
    <w:rsid w:val="005F0712"/>
    <w:rsid w:val="005F164C"/>
    <w:rsid w:val="005F1FDF"/>
    <w:rsid w:val="005F2131"/>
    <w:rsid w:val="006123B3"/>
    <w:rsid w:val="00613184"/>
    <w:rsid w:val="00622119"/>
    <w:rsid w:val="00642A9F"/>
    <w:rsid w:val="00664C4D"/>
    <w:rsid w:val="006720D1"/>
    <w:rsid w:val="00686AE9"/>
    <w:rsid w:val="006B1036"/>
    <w:rsid w:val="006D2782"/>
    <w:rsid w:val="006D43A7"/>
    <w:rsid w:val="006D6E2B"/>
    <w:rsid w:val="006F5359"/>
    <w:rsid w:val="00713A90"/>
    <w:rsid w:val="007443B1"/>
    <w:rsid w:val="0079692F"/>
    <w:rsid w:val="007B304A"/>
    <w:rsid w:val="007C4ADD"/>
    <w:rsid w:val="007F5744"/>
    <w:rsid w:val="00803B1F"/>
    <w:rsid w:val="00811008"/>
    <w:rsid w:val="00853BE9"/>
    <w:rsid w:val="008647D3"/>
    <w:rsid w:val="00883C23"/>
    <w:rsid w:val="008A0274"/>
    <w:rsid w:val="008A3FC1"/>
    <w:rsid w:val="008C7CCC"/>
    <w:rsid w:val="009049E2"/>
    <w:rsid w:val="00917B2A"/>
    <w:rsid w:val="00917EF8"/>
    <w:rsid w:val="00941D16"/>
    <w:rsid w:val="00966F59"/>
    <w:rsid w:val="00987B03"/>
    <w:rsid w:val="00987C21"/>
    <w:rsid w:val="009907A4"/>
    <w:rsid w:val="009B316E"/>
    <w:rsid w:val="009E7B85"/>
    <w:rsid w:val="009F1093"/>
    <w:rsid w:val="00A12F99"/>
    <w:rsid w:val="00A26265"/>
    <w:rsid w:val="00A569CC"/>
    <w:rsid w:val="00A7781F"/>
    <w:rsid w:val="00A879CC"/>
    <w:rsid w:val="00AF731F"/>
    <w:rsid w:val="00B0099E"/>
    <w:rsid w:val="00B051AD"/>
    <w:rsid w:val="00B14256"/>
    <w:rsid w:val="00B17855"/>
    <w:rsid w:val="00B20EC6"/>
    <w:rsid w:val="00B24441"/>
    <w:rsid w:val="00B274CA"/>
    <w:rsid w:val="00B32845"/>
    <w:rsid w:val="00B46334"/>
    <w:rsid w:val="00B514A9"/>
    <w:rsid w:val="00B57E9C"/>
    <w:rsid w:val="00BA3DA2"/>
    <w:rsid w:val="00BA7D1B"/>
    <w:rsid w:val="00BC4724"/>
    <w:rsid w:val="00BE0249"/>
    <w:rsid w:val="00BE62E2"/>
    <w:rsid w:val="00BF49AF"/>
    <w:rsid w:val="00BF7179"/>
    <w:rsid w:val="00C36C3B"/>
    <w:rsid w:val="00C43EF0"/>
    <w:rsid w:val="00C52C06"/>
    <w:rsid w:val="00C53193"/>
    <w:rsid w:val="00C677FE"/>
    <w:rsid w:val="00C71B57"/>
    <w:rsid w:val="00C970F9"/>
    <w:rsid w:val="00CD4BC9"/>
    <w:rsid w:val="00CD4C76"/>
    <w:rsid w:val="00CD53BB"/>
    <w:rsid w:val="00CD72D7"/>
    <w:rsid w:val="00CE0226"/>
    <w:rsid w:val="00CF52D8"/>
    <w:rsid w:val="00D06166"/>
    <w:rsid w:val="00D11EFB"/>
    <w:rsid w:val="00D21CE9"/>
    <w:rsid w:val="00D561D0"/>
    <w:rsid w:val="00D76276"/>
    <w:rsid w:val="00D975D3"/>
    <w:rsid w:val="00DA3C19"/>
    <w:rsid w:val="00DA4986"/>
    <w:rsid w:val="00DC741E"/>
    <w:rsid w:val="00DD3475"/>
    <w:rsid w:val="00DE6CD0"/>
    <w:rsid w:val="00DF6B09"/>
    <w:rsid w:val="00E039AB"/>
    <w:rsid w:val="00E156B6"/>
    <w:rsid w:val="00E33640"/>
    <w:rsid w:val="00E3625B"/>
    <w:rsid w:val="00E431BB"/>
    <w:rsid w:val="00E438AC"/>
    <w:rsid w:val="00ED1877"/>
    <w:rsid w:val="00ED3061"/>
    <w:rsid w:val="00EE0A09"/>
    <w:rsid w:val="00F42FA2"/>
    <w:rsid w:val="00F567DF"/>
    <w:rsid w:val="00F60E9D"/>
    <w:rsid w:val="00F73C67"/>
    <w:rsid w:val="00FA008A"/>
    <w:rsid w:val="00FA58CE"/>
    <w:rsid w:val="00FC17C7"/>
    <w:rsid w:val="00FD49DB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D1E102"/>
  <w14:defaultImageDpi w14:val="0"/>
  <w15:docId w15:val="{28D32617-8EB2-4666-AEC9-8F6E8D4E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7ECE"/>
    <w:pPr>
      <w:autoSpaceDE w:val="0"/>
      <w:autoSpaceDN w:val="0"/>
      <w:adjustRightInd w:val="0"/>
      <w:outlineLvl w:val="0"/>
    </w:pPr>
    <w:rPr>
      <w:rFonts w:ascii="Times New Roman CYR" w:hAnsi="Times New Roman CYR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7EC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B57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7E9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B57E9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F53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F535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6720D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24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437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55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3F55B3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3F16E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F16E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3F16E6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D187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187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26&amp;n=87564&amp;dst=1000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26&amp;n=8756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01CA-5BE5-412B-9EE9-5C105055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Preao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Шакина Юлия Борисовна</dc:creator>
  <cp:lastModifiedBy>Шакина Юлия Борисовна</cp:lastModifiedBy>
  <cp:revision>15</cp:revision>
  <cp:lastPrinted>2024-06-24T00:43:00Z</cp:lastPrinted>
  <dcterms:created xsi:type="dcterms:W3CDTF">2024-05-03T06:55:00Z</dcterms:created>
  <dcterms:modified xsi:type="dcterms:W3CDTF">2024-06-24T00:52:00Z</dcterms:modified>
</cp:coreProperties>
</file>